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8873DD" w:rsidP="008873DD" w14:paraId="73A01DAB" w14:textId="77777777">
      <w:pPr>
        <w:rPr>
          <w:rFonts w:cstheme="majorHAnsi"/>
        </w:rPr>
      </w:pPr>
      <w:r>
        <w:rPr>
          <w:rFonts w:cstheme="majorHAnsi"/>
        </w:rPr>
        <w:drawing>
          <wp:anchor simplePos="0" relativeHeight="251658240" behindDoc="0" locked="1" layoutInCell="1" allowOverlap="1">
            <wp:simplePos x="0" y="0"/>
            <wp:positionH relativeFrom="margin">
              <wp:posOffset>4762500</wp:posOffset>
            </wp:positionH>
            <wp:positionV relativeFrom="margin">
              <wp:posOffset>5080000</wp:posOffset>
            </wp:positionV>
            <wp:extent cx="1645923" cy="1120142"/>
            <wp:wrapNone/>
            <wp:docPr id="100020"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32199"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rPr>
          <w:noProof/>
          <w:sz w:val="3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-48895</wp:posOffset>
                </wp:positionV>
                <wp:extent cx="3369310" cy="6382385"/>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3369310" cy="6382385"/>
                        </a:xfrm>
                        <a:prstGeom prst="rect">
                          <a:avLst/>
                        </a:prstGeom>
                        <a:noFill/>
                        <a:ln w="6350">
                          <a:noFill/>
                        </a:ln>
                      </wps:spPr>
                      <wps:txbx>
                        <w:txbxContent>
                          <w:p w:rsidR="002D7679" w:rsidRPr="000855CD" w:rsidP="002D7679" w14:textId="77777777">
                            <w:pPr>
                              <w:pStyle w:val="SubHeaders"/>
                              <w:spacing w:after="120"/>
                              <w:rPr>
                                <w:sz w:val="32"/>
                              </w:rPr>
                            </w:pPr>
                            <w:bookmarkStart w:id="0" w:name="_GoBack"/>
                            <w:r>
                              <w:rPr>
                                <w:sz w:val="32"/>
                              </w:rPr>
                              <w:t>WHAT TO DO IF YOU’RE SICK WITH COVID-19</w:t>
                            </w:r>
                          </w:p>
                          <w:p w:rsidR="00A2715D" w:rsidP="00A2715D" w14:textId="77777777">
                            <w:pPr>
                              <w:rPr>
                                <w:noProof/>
                              </w:rPr>
                            </w:pPr>
                            <w:bookmarkEnd w:id="0"/>
                            <w:r w:rsidRPr="00A2715D">
                              <w:rPr>
                                <w:noProof/>
                              </w:rPr>
                              <w:t>According to the Centers for Disease Control and Prevention, coronavirus disease 2019 (COVID-19) is caused by a type of coronavirus that can spread from person to person and cause respiratory illness.</w:t>
                            </w:r>
                            <w:r>
                              <w:rPr>
                                <w:noProof/>
                              </w:rPr>
                              <w:t xml:space="preserve"> </w:t>
                            </w:r>
                          </w:p>
                          <w:p w:rsidR="00A2715D" w:rsidP="00A2715D" w14:textId="77777777">
                            <w:r>
                              <w:t xml:space="preserve">The majority of patients with COVID-19 experience mild to moderate respiratory illness with the following symptoms: </w:t>
                            </w:r>
                          </w:p>
                          <w:p w:rsidR="00A2715D" w:rsidP="00A2715D" w14:textId="77777777">
                            <w:pPr>
                              <w:pStyle w:val="bullets"/>
                            </w:pPr>
                            <w:r>
                              <w:t>Fever</w:t>
                            </w:r>
                          </w:p>
                          <w:p w:rsidR="00A2715D" w:rsidP="00A2715D" w14:textId="77777777">
                            <w:pPr>
                              <w:pStyle w:val="bullets"/>
                            </w:pPr>
                            <w:r>
                              <w:t>Cough</w:t>
                            </w:r>
                          </w:p>
                          <w:p w:rsidR="00A2715D" w:rsidP="00A2715D" w14:textId="77777777">
                            <w:pPr>
                              <w:pStyle w:val="bullets"/>
                            </w:pPr>
                            <w:r>
                              <w:t>Shortness of breath</w:t>
                            </w:r>
                          </w:p>
                          <w:p w:rsidR="00A2715D" w:rsidP="00A2715D" w14:textId="77777777">
                            <w:r>
                              <w:t xml:space="preserve">Some patients, including the elderly and those with compromised immune systems or underlying health conditions are considered to be at a higher risk of developing severe illness. </w:t>
                            </w:r>
                          </w:p>
                          <w:p w:rsidR="00C643D4" w:rsidP="00C643D4" w14:textId="77777777">
                            <w:pPr>
                              <w:pStyle w:val="SubHeaders"/>
                            </w:pPr>
                            <w:r>
                              <w:t xml:space="preserve">Action Steps if You’re Sick </w:t>
                            </w:r>
                          </w:p>
                          <w:p w:rsidR="002D7679" w:rsidP="00A2715D" w14:textId="77777777">
                            <w:pPr>
                              <w:rPr>
                                <w:noProof/>
                              </w:rPr>
                            </w:pPr>
                            <w:r w:rsidRPr="00A2715D">
                              <w:rPr>
                                <w:noProof/>
                              </w:rPr>
                              <w:t xml:space="preserve">If you </w:t>
                            </w:r>
                            <w:r>
                              <w:rPr>
                                <w:noProof/>
                              </w:rPr>
                              <w:t>suspect that you’re sick with COVID-19</w:t>
                            </w:r>
                            <w:r w:rsidRPr="00A2715D">
                              <w:rPr>
                                <w:noProof/>
                              </w:rPr>
                              <w:t>, follow the steps below to help prevent the disease from spreading to people in your home and community.</w:t>
                            </w:r>
                            <w:r>
                              <w:rPr>
                                <w:noProof/>
                              </w:rPr>
                              <w:t xml:space="preserve"> </w:t>
                            </w:r>
                          </w:p>
                          <w:p w:rsidR="00A403F4" w:rsidP="00A403F4" w14:textId="77777777">
                            <w:pPr>
                              <w:pStyle w:val="bullets"/>
                            </w:pPr>
                            <w:r>
                              <w:t>Stay home—Do not go outside your home, except for getting medical care.</w:t>
                            </w:r>
                            <w:r w:rsidR="00B45C40">
                              <w:t xml:space="preserve"> Make sure to call ahead prior to seeking care. </w:t>
                            </w:r>
                          </w:p>
                          <w:p w:rsidR="00A403F4" w:rsidP="00A403F4" w14:textId="77777777">
                            <w:pPr>
                              <w:pStyle w:val="bullets"/>
                            </w:pPr>
                            <w:r>
                              <w:t>Avoid public areas—Do not go to work, school or public areas outside of medical facilities.</w:t>
                            </w:r>
                          </w:p>
                          <w:p w:rsidR="00A2715D" w:rsidP="00A403F4" w14:textId="77777777">
                            <w:pPr>
                              <w:pStyle w:val="bullets"/>
                            </w:pPr>
                            <w:r>
                              <w:t>Avoid public transportation—Avoid using public transportation, ride-sharing or taxis.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65.3pt;height:502.55pt;margin-top:-3.85pt;margin-left:-6pt;mso-height-percent:0;mso-height-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D7679" w:rsidRPr="000855CD" w:rsidP="002D7679" w14:paraId="72CEABF5" w14:textId="77777777">
                      <w:pPr>
                        <w:pStyle w:val="SubHeaders"/>
                        <w:spacing w:after="120"/>
                        <w:rPr>
                          <w:sz w:val="32"/>
                        </w:rPr>
                      </w:pPr>
                      <w:bookmarkStart w:id="0" w:name="_GoBack"/>
                      <w:r>
                        <w:rPr>
                          <w:sz w:val="32"/>
                        </w:rPr>
                        <w:t>WHAT TO DO IF YOU’RE SICK WITH COVID-19</w:t>
                      </w:r>
                    </w:p>
                    <w:p w:rsidR="00A2715D" w:rsidP="00A2715D" w14:paraId="7DA7D827" w14:textId="77777777">
                      <w:pPr>
                        <w:rPr>
                          <w:noProof/>
                        </w:rPr>
                      </w:pPr>
                      <w:bookmarkEnd w:id="0"/>
                      <w:r w:rsidRPr="00A2715D">
                        <w:rPr>
                          <w:noProof/>
                        </w:rPr>
                        <w:t>According to the Centers for Disease Control and Prevention, coronavirus disease 2019 (COVID-19) is caused by a type of coronavirus that can spread from person to person and cause respiratory illness.</w:t>
                      </w:r>
                      <w:r>
                        <w:rPr>
                          <w:noProof/>
                        </w:rPr>
                        <w:t xml:space="preserve"> </w:t>
                      </w:r>
                    </w:p>
                    <w:p w:rsidR="00A2715D" w:rsidP="00A2715D" w14:paraId="2B1C3DA4" w14:textId="77777777">
                      <w:r>
                        <w:t xml:space="preserve">The majority of patients with COVID-19 experience mild to moderate respiratory illness with the following symptoms: </w:t>
                      </w:r>
                    </w:p>
                    <w:p w:rsidR="00A2715D" w:rsidP="00A2715D" w14:paraId="75757E96" w14:textId="77777777">
                      <w:pPr>
                        <w:pStyle w:val="bullets"/>
                      </w:pPr>
                      <w:r>
                        <w:t>Fever</w:t>
                      </w:r>
                    </w:p>
                    <w:p w:rsidR="00A2715D" w:rsidP="00A2715D" w14:paraId="378641AB" w14:textId="77777777">
                      <w:pPr>
                        <w:pStyle w:val="bullets"/>
                      </w:pPr>
                      <w:r>
                        <w:t>Cough</w:t>
                      </w:r>
                    </w:p>
                    <w:p w:rsidR="00A2715D" w:rsidP="00A2715D" w14:paraId="34921CA8" w14:textId="77777777">
                      <w:pPr>
                        <w:pStyle w:val="bullets"/>
                      </w:pPr>
                      <w:r>
                        <w:t>Shortness of breath</w:t>
                      </w:r>
                    </w:p>
                    <w:p w:rsidR="00A2715D" w:rsidP="00A2715D" w14:paraId="64622335" w14:textId="77777777">
                      <w:r>
                        <w:t xml:space="preserve">Some patients, including the elderly and those with compromised immune systems or underlying health conditions are considered to be at a higher risk of developing severe illness. </w:t>
                      </w:r>
                    </w:p>
                    <w:p w:rsidR="00C643D4" w:rsidP="00C643D4" w14:paraId="23EDA1B7" w14:textId="77777777">
                      <w:pPr>
                        <w:pStyle w:val="SubHeaders"/>
                      </w:pPr>
                      <w:r>
                        <w:t xml:space="preserve">Action Steps if You’re Sick </w:t>
                      </w:r>
                    </w:p>
                    <w:p w:rsidR="002D7679" w:rsidP="00A2715D" w14:paraId="6E61ADD0" w14:textId="77777777">
                      <w:pPr>
                        <w:rPr>
                          <w:noProof/>
                        </w:rPr>
                      </w:pPr>
                      <w:r w:rsidRPr="00A2715D">
                        <w:rPr>
                          <w:noProof/>
                        </w:rPr>
                        <w:t xml:space="preserve">If you </w:t>
                      </w:r>
                      <w:r>
                        <w:rPr>
                          <w:noProof/>
                        </w:rPr>
                        <w:t>suspect that you’re sick with COVID-19</w:t>
                      </w:r>
                      <w:r w:rsidRPr="00A2715D">
                        <w:rPr>
                          <w:noProof/>
                        </w:rPr>
                        <w:t>, follow the steps below to help prevent the disease from spreading to people in your home and community.</w:t>
                      </w:r>
                      <w:r>
                        <w:rPr>
                          <w:noProof/>
                        </w:rPr>
                        <w:t xml:space="preserve"> </w:t>
                      </w:r>
                    </w:p>
                    <w:p w:rsidR="00A403F4" w:rsidP="00A403F4" w14:paraId="3455F794" w14:textId="77777777">
                      <w:pPr>
                        <w:pStyle w:val="bullets"/>
                      </w:pPr>
                      <w:r>
                        <w:t>Stay home—Do not go outside your home, except for getting medical care.</w:t>
                      </w:r>
                      <w:r w:rsidR="00B45C40">
                        <w:t xml:space="preserve"> Make sure to call ahead prior to seeking care. </w:t>
                      </w:r>
                    </w:p>
                    <w:p w:rsidR="00A403F4" w:rsidP="00A403F4" w14:paraId="6107BBB6" w14:textId="77777777">
                      <w:pPr>
                        <w:pStyle w:val="bullets"/>
                      </w:pPr>
                      <w:r>
                        <w:t>Avoid public areas—Do not go to work, school or public areas outside of medical facilities.</w:t>
                      </w:r>
                    </w:p>
                    <w:p w:rsidR="00A2715D" w:rsidP="00A403F4" w14:paraId="00B911E2" w14:textId="77777777">
                      <w:pPr>
                        <w:pStyle w:val="bullets"/>
                      </w:pPr>
                      <w:r>
                        <w:t>Avoid public transportation—Avoid using public transportation, ride-sharing or taxis.</w:t>
                      </w:r>
                    </w:p>
                  </w:txbxContent>
                </v:textbox>
              </v:shape>
            </w:pict>
          </mc:Fallback>
        </mc:AlternateContent>
      </w:r>
      <w:r w:rsidR="00640C8F">
        <w:rPr>
          <w:noProof/>
          <w:sz w:val="3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8467</wp:posOffset>
                </wp:positionV>
                <wp:extent cx="3275965" cy="5003800"/>
                <wp:effectExtent l="0" t="0" r="0" b="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3275965" cy="5003800"/>
                        </a:xfrm>
                        <a:prstGeom prst="rect">
                          <a:avLst/>
                        </a:prstGeom>
                        <a:noFill/>
                        <a:ln w="6350">
                          <a:noFill/>
                        </a:ln>
                      </wps:spPr>
                      <wps:txbx>
                        <w:txbxContent>
                          <w:p w:rsidR="00C643D4" w:rsidP="00B45C40" w14:paraId="45B14DF9" w14:textId="77777777">
                            <w:pPr>
                              <w:pStyle w:val="bullets"/>
                            </w:pPr>
                            <w:r w:rsidRPr="00B45C40">
                              <w:t xml:space="preserve">Self-isolate—If you have COVID-19, you should </w:t>
                            </w:r>
                            <w:r>
                              <w:t xml:space="preserve">self-isolate for as long as your doctor recommends. </w:t>
                            </w:r>
                          </w:p>
                          <w:p w:rsidR="002D7679" w:rsidP="002D7679" w14:paraId="3E0931C2" w14:textId="77777777">
                            <w:pPr>
                              <w:pStyle w:val="ListParagraph"/>
                              <w:numPr>
                                <w:ilvl w:val="0"/>
                                <w:numId w:val="1"/>
                              </w:numPr>
                              <w:spacing w:after="120"/>
                              <w:contextualSpacing w:val="0"/>
                              <w:rPr>
                                <w:rFonts w:cstheme="majorHAnsi"/>
                                <w:noProof/>
                              </w:rPr>
                            </w:pPr>
                            <w:r>
                              <w:rPr>
                                <w:rFonts w:cstheme="majorHAnsi"/>
                                <w:noProof/>
                              </w:rPr>
                              <w:t>Follow treatment guidelines—The vast majority of cases of COVID-19 are mild and can be treated at home by getting enough fluids and rest, and taking any prescribed medication</w:t>
                            </w:r>
                            <w:r w:rsidRPr="00595AED">
                              <w:rPr>
                                <w:rFonts w:cstheme="majorHAnsi"/>
                                <w:noProof/>
                              </w:rPr>
                              <w:t>.</w:t>
                            </w:r>
                          </w:p>
                          <w:p w:rsidR="00A403F4" w:rsidP="002D7679" w14:paraId="01C6B353" w14:textId="77777777">
                            <w:pPr>
                              <w:pStyle w:val="ListParagraph"/>
                              <w:numPr>
                                <w:ilvl w:val="0"/>
                                <w:numId w:val="1"/>
                              </w:numPr>
                              <w:spacing w:after="120"/>
                              <w:contextualSpacing w:val="0"/>
                              <w:rPr>
                                <w:rFonts w:cstheme="majorHAnsi"/>
                                <w:noProof/>
                              </w:rPr>
                            </w:pPr>
                            <w:r>
                              <w:rPr>
                                <w:rFonts w:cstheme="majorHAnsi"/>
                                <w:noProof/>
                              </w:rPr>
                              <w:t>Monitor your symptoms—If your symptoms worsen or you experience any shortness of breath</w:t>
                            </w:r>
                            <w:r w:rsidR="00535F33">
                              <w:rPr>
                                <w:rFonts w:cstheme="majorHAnsi"/>
                                <w:noProof/>
                              </w:rPr>
                              <w:t xml:space="preserve">, call your doctor immediately. They may recommend that you seek further treatment. </w:t>
                            </w:r>
                          </w:p>
                          <w:p w:rsidR="00C643D4" w:rsidP="002D7679" w14:paraId="3EDA3472" w14:textId="77777777">
                            <w:pPr>
                              <w:pStyle w:val="ListParagraph"/>
                              <w:numPr>
                                <w:ilvl w:val="0"/>
                                <w:numId w:val="1"/>
                              </w:numPr>
                              <w:spacing w:after="120"/>
                              <w:contextualSpacing w:val="0"/>
                              <w:rPr>
                                <w:rFonts w:cstheme="majorHAnsi"/>
                                <w:noProof/>
                              </w:rPr>
                            </w:pPr>
                            <w:r>
                              <w:rPr>
                                <w:rFonts w:cstheme="majorHAnsi"/>
                                <w:noProof/>
                              </w:rPr>
                              <w:t>Practice good hygiene—If you’re sick, you need to practice good hygiene, which includes:</w:t>
                            </w:r>
                          </w:p>
                          <w:p w:rsidR="00C643D4" w:rsidP="00C643D4" w14:paraId="541AC338" w14:textId="77777777">
                            <w:pPr>
                              <w:pStyle w:val="ListParagraph"/>
                              <w:numPr>
                                <w:ilvl w:val="1"/>
                                <w:numId w:val="1"/>
                              </w:numPr>
                              <w:spacing w:after="120"/>
                              <w:contextualSpacing w:val="0"/>
                              <w:rPr>
                                <w:rFonts w:cstheme="majorHAnsi"/>
                                <w:noProof/>
                              </w:rPr>
                            </w:pPr>
                            <w:r>
                              <w:rPr>
                                <w:rFonts w:cstheme="majorHAnsi"/>
                                <w:noProof/>
                              </w:rPr>
                              <w:t>Covering your mouth or nose with a tissue when you cough or sneeze</w:t>
                            </w:r>
                          </w:p>
                          <w:p w:rsidR="00C643D4" w:rsidP="00C643D4" w14:paraId="21C028F7" w14:textId="77777777">
                            <w:pPr>
                              <w:pStyle w:val="ListParagraph"/>
                              <w:numPr>
                                <w:ilvl w:val="1"/>
                                <w:numId w:val="1"/>
                              </w:numPr>
                              <w:spacing w:after="120"/>
                              <w:contextualSpacing w:val="0"/>
                              <w:rPr>
                                <w:rFonts w:cstheme="majorHAnsi"/>
                                <w:noProof/>
                              </w:rPr>
                            </w:pPr>
                            <w:r>
                              <w:rPr>
                                <w:rFonts w:cstheme="majorHAnsi"/>
                                <w:noProof/>
                              </w:rPr>
                              <w:t>Disposing of used tissues in a trash can</w:t>
                            </w:r>
                          </w:p>
                          <w:p w:rsidR="002D7679" w:rsidP="00C643D4" w14:paraId="63F05B9A" w14:textId="77777777">
                            <w:pPr>
                              <w:pStyle w:val="ListParagraph"/>
                              <w:numPr>
                                <w:ilvl w:val="1"/>
                                <w:numId w:val="1"/>
                              </w:numPr>
                              <w:spacing w:after="120"/>
                              <w:contextualSpacing w:val="0"/>
                            </w:pPr>
                            <w:r>
                              <w:rPr>
                                <w:rFonts w:cstheme="majorHAnsi"/>
                                <w:noProof/>
                              </w:rPr>
                              <w:t xml:space="preserve">Washing your hands with soap and warm water for at least 20 seconds after you cough or sneeze and frequently throughout the day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 o:spid="_x0000_s1026" type="#_x0000_t202" style="width:257.95pt;height:394pt;margin-top:0.65pt;margin-left:206.7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4384" filled="f" stroked="f" strokeweight="0.5pt">
                <v:textbox>
                  <w:txbxContent>
                    <w:p w:rsidR="00C643D4" w:rsidP="00B45C40">
                      <w:pPr>
                        <w:pStyle w:val="bullets"/>
                      </w:pPr>
                      <w:r w:rsidRPr="00B45C40">
                        <w:t xml:space="preserve">Self-isolate—If you have COVID-19, you should </w:t>
                      </w:r>
                      <w:r>
                        <w:t xml:space="preserve">self-isolate for as long as your doctor recommends. </w:t>
                      </w:r>
                    </w:p>
                    <w:p w:rsidR="002D7679" w:rsidP="002D7679">
                      <w:pPr>
                        <w:pStyle w:val="ListParagraph"/>
                        <w:numPr>
                          <w:ilvl w:val="0"/>
                          <w:numId w:val="1"/>
                        </w:numPr>
                        <w:spacing w:after="120"/>
                        <w:contextualSpacing w:val="0"/>
                        <w:rPr>
                          <w:rFonts w:cstheme="majorHAnsi"/>
                          <w:noProof/>
                        </w:rPr>
                      </w:pPr>
                      <w:r>
                        <w:rPr>
                          <w:rFonts w:cstheme="majorHAnsi"/>
                          <w:noProof/>
                        </w:rPr>
                        <w:t>Follow treatment guidelines—The vast majority of cases of COVID-19 are mild and can be treated at home by getting enough fluids and rest, and taking any prescribed medication</w:t>
                      </w:r>
                      <w:r w:rsidRPr="00595AED">
                        <w:rPr>
                          <w:rFonts w:cstheme="majorHAnsi"/>
                          <w:noProof/>
                        </w:rPr>
                        <w:t>.</w:t>
                      </w:r>
                    </w:p>
                    <w:p w:rsidR="00A403F4" w:rsidP="002D7679">
                      <w:pPr>
                        <w:pStyle w:val="ListParagraph"/>
                        <w:numPr>
                          <w:ilvl w:val="0"/>
                          <w:numId w:val="1"/>
                        </w:numPr>
                        <w:spacing w:after="120"/>
                        <w:contextualSpacing w:val="0"/>
                        <w:rPr>
                          <w:rFonts w:cstheme="majorHAnsi"/>
                          <w:noProof/>
                        </w:rPr>
                      </w:pPr>
                      <w:r>
                        <w:rPr>
                          <w:rFonts w:cstheme="majorHAnsi"/>
                          <w:noProof/>
                        </w:rPr>
                        <w:t>Monitor your symptoms—If your symptoms worsen or you experience any shortness of breath</w:t>
                      </w:r>
                      <w:r w:rsidR="00535F33">
                        <w:rPr>
                          <w:rFonts w:cstheme="majorHAnsi"/>
                          <w:noProof/>
                        </w:rPr>
                        <w:t xml:space="preserve">, call your doctor immediately. They may recommend that you seek further treatment. </w:t>
                      </w:r>
                    </w:p>
                    <w:p w:rsidR="00C643D4" w:rsidP="002D7679">
                      <w:pPr>
                        <w:pStyle w:val="ListParagraph"/>
                        <w:numPr>
                          <w:ilvl w:val="0"/>
                          <w:numId w:val="1"/>
                        </w:numPr>
                        <w:spacing w:after="120"/>
                        <w:contextualSpacing w:val="0"/>
                        <w:rPr>
                          <w:rFonts w:cstheme="majorHAnsi"/>
                          <w:noProof/>
                        </w:rPr>
                      </w:pPr>
                      <w:r>
                        <w:rPr>
                          <w:rFonts w:cstheme="majorHAnsi"/>
                          <w:noProof/>
                        </w:rPr>
                        <w:t>Practice good hygiene—If you’re sick, you need to practice good hygiene, which includes:</w:t>
                      </w:r>
                    </w:p>
                    <w:p w:rsidR="00C643D4" w:rsidP="00C643D4">
                      <w:pPr>
                        <w:pStyle w:val="ListParagraph"/>
                        <w:numPr>
                          <w:ilvl w:val="1"/>
                          <w:numId w:val="1"/>
                        </w:numPr>
                        <w:spacing w:after="120"/>
                        <w:contextualSpacing w:val="0"/>
                        <w:rPr>
                          <w:rFonts w:cstheme="majorHAnsi"/>
                          <w:noProof/>
                        </w:rPr>
                      </w:pPr>
                      <w:r>
                        <w:rPr>
                          <w:rFonts w:cstheme="majorHAnsi"/>
                          <w:noProof/>
                        </w:rPr>
                        <w:t>Covering your mouth or nose with a tissue when you cough or sneeze</w:t>
                      </w:r>
                    </w:p>
                    <w:p w:rsidR="00C643D4" w:rsidP="00C643D4">
                      <w:pPr>
                        <w:pStyle w:val="ListParagraph"/>
                        <w:numPr>
                          <w:ilvl w:val="1"/>
                          <w:numId w:val="1"/>
                        </w:numPr>
                        <w:spacing w:after="120"/>
                        <w:contextualSpacing w:val="0"/>
                        <w:rPr>
                          <w:rFonts w:cstheme="majorHAnsi"/>
                          <w:noProof/>
                        </w:rPr>
                      </w:pPr>
                      <w:r>
                        <w:rPr>
                          <w:rFonts w:cstheme="majorHAnsi"/>
                          <w:noProof/>
                        </w:rPr>
                        <w:t>Disposing of used tissues in a trash can</w:t>
                      </w:r>
                    </w:p>
                    <w:p w:rsidR="002D7679" w:rsidP="00C643D4">
                      <w:pPr>
                        <w:pStyle w:val="ListParagraph"/>
                        <w:numPr>
                          <w:ilvl w:val="1"/>
                          <w:numId w:val="1"/>
                        </w:numPr>
                        <w:spacing w:after="120"/>
                        <w:contextualSpacing w:val="0"/>
                      </w:pPr>
                      <w:r>
                        <w:rPr>
                          <w:rFonts w:cstheme="majorHAnsi"/>
                          <w:noProof/>
                        </w:rPr>
                        <w:t xml:space="preserve">Washing your hands with soap and warm water for at least 20 seconds after you cough or sneeze and frequently throughout the day </w:t>
                      </w:r>
                    </w:p>
                  </w:txbxContent>
                </v:textbox>
                <w10:wrap anchorx="margin"/>
              </v:shape>
            </w:pict>
          </mc:Fallback>
        </mc:AlternateContent>
      </w:r>
      <w:r w:rsidRPr="000855CD" w:rsidR="008873DD">
        <w:rPr>
          <w:noProof/>
          <w:sz w:val="32"/>
        </w:rPr>
        <mc:AlternateContent>
          <mc:Choice Requires="wps">
            <w:drawing>
              <wp:anchor distT="0" distB="0" distL="114300" distR="114300" simplePos="0" relativeHeight="251660288" behindDoc="0" locked="1" layoutInCell="1" allowOverlap="1">
                <wp:simplePos x="0" y="0"/>
                <wp:positionH relativeFrom="margin">
                  <wp:posOffset>1075055</wp:posOffset>
                </wp:positionH>
                <wp:positionV relativeFrom="page">
                  <wp:posOffset>1006475</wp:posOffset>
                </wp:positionV>
                <wp:extent cx="5788025" cy="484505"/>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88025" cy="4845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5AED" w:rsidRPr="00595AED" w:rsidP="002D7679" w14:textId="77777777">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Relion Insurance Solutions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1027" type="#_x0000_t202" style="width:455.75pt;height:38.15pt;margin-top:79.25pt;margin-left:84.65pt;mso-height-percent:0;mso-height-relative:page;mso-position-horizontal-relative:margin;mso-position-vertical-relative:page;mso-width-percent:0;mso-width-relative:page;mso-wrap-distance-bottom:0;mso-wrap-distance-left:9pt;mso-wrap-distance-right:9pt;mso-wrap-distance-top:0;position:absolute;v-text-anchor:top;z-index:251659264" filled="f" fillcolor="this" stroked="f">
                <v:textbox>
                  <w:txbxContent>
                    <w:p w:rsidR="00595AED" w:rsidRPr="00595AED" w:rsidP="002D7679" w14:paraId="1FEA130D" w14:textId="77777777">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Relion Insurance Solutions</w:t>
                      </w:r>
                    </w:p>
                  </w:txbxContent>
                </v:textbox>
                <w10:wrap anchorx="margin"/>
                <w10:anchorlock/>
              </v:shape>
            </w:pict>
          </mc:Fallback>
        </mc:AlternateContent>
      </w:r>
    </w:p>
    <w:p w:rsidR="008873DD" w:rsidP="008873DD" w14:paraId="609F1FCE" w14:textId="77777777">
      <w:pPr>
        <w:rPr>
          <w:rFonts w:cstheme="majorHAnsi"/>
        </w:rPr>
        <w:sectPr w:rsidSect="002D7679">
          <w:headerReference w:type="default" r:id="rId6"/>
          <w:footerReference w:type="default" r:id="rId7"/>
          <w:pgSz w:w="12240" w:h="15840"/>
          <w:pgMar w:top="5040" w:right="720" w:bottom="720" w:left="720" w:header="720" w:footer="576" w:gutter="0"/>
          <w:cols w:num="2" w:space="720"/>
          <w:docGrid w:linePitch="360"/>
        </w:sectPr>
      </w:pPr>
    </w:p>
    <w:p w:rsidR="00307663" w:rsidRPr="00595AED" w:rsidP="008873DD" w14:paraId="5394173F" w14:textId="77777777">
      <w:pPr>
        <w:rPr>
          <w:rFonts w:cstheme="majorHAnsi"/>
        </w:rPr>
      </w:pPr>
      <w:r w:rsidRPr="008873DD">
        <w:rPr>
          <w:rFonts w:cstheme="majorHAnsi"/>
          <w:noProof/>
        </w:rPr>
        <mc:AlternateContent>
          <mc:Choice Requires="wps">
            <w:drawing>
              <wp:anchor distT="0" distB="0" distL="114300" distR="114300" simplePos="0" relativeHeight="251667456" behindDoc="0" locked="0" layoutInCell="1" allowOverlap="1">
                <wp:simplePos x="0" y="0"/>
                <wp:positionH relativeFrom="margin">
                  <wp:posOffset>3615267</wp:posOffset>
                </wp:positionH>
                <wp:positionV relativeFrom="paragraph">
                  <wp:posOffset>-13548</wp:posOffset>
                </wp:positionV>
                <wp:extent cx="3275965" cy="8508577"/>
                <wp:effectExtent l="0" t="0" r="0" b="6985"/>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3275965" cy="8508577"/>
                        </a:xfrm>
                        <a:prstGeom prst="rect">
                          <a:avLst/>
                        </a:prstGeom>
                        <a:noFill/>
                        <a:ln w="6350">
                          <a:noFill/>
                        </a:ln>
                      </wps:spPr>
                      <wps:txbx>
                        <w:txbxContent>
                          <w:p w:rsidR="008873DD" w:rsidP="008873DD" w14:paraId="2A2514D2" w14:textId="7777777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width:257.95pt;height:669.95pt;margin-top:-1.05pt;margin-left:284.65pt;mso-height-percent:0;mso-height-relative:margin;mso-position-horizontal-relative:margin;mso-width-percent:0;mso-width-relative:margin;mso-wrap-distance-bottom:0;mso-wrap-distance-left:9pt;mso-wrap-distance-right:9pt;mso-wrap-distance-top:0;mso-wrap-style:square;position:absolute;visibility:visible;v-text-anchor:top;z-index:251668480" filled="f" stroked="f" strokeweight="0.5pt">
                <v:textbox>
                  <w:txbxContent>
                    <w:p w:rsidR="008873DD" w:rsidP="008873DD"/>
                  </w:txbxContent>
                </v:textbox>
                <w10:wrap anchorx="margin"/>
              </v:shape>
            </w:pict>
          </mc:Fallback>
        </mc:AlternateContent>
      </w:r>
      <w:r w:rsidRPr="008873DD">
        <w:rPr>
          <w:rFonts w:cstheme="majorHAnsi"/>
          <w:noProof/>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-5080</wp:posOffset>
                </wp:positionV>
                <wp:extent cx="3369310" cy="8500110"/>
                <wp:effectExtent l="0" t="0" r="0" b="0"/>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3369310" cy="8500110"/>
                        </a:xfrm>
                        <a:prstGeom prst="rect">
                          <a:avLst/>
                        </a:prstGeom>
                        <a:noFill/>
                        <a:ln w="6350">
                          <a:noFill/>
                        </a:ln>
                      </wps:spPr>
                      <wps:txbx>
                        <w:txbxContent>
                          <w:p w:rsidR="00C643D4" w:rsidRPr="00595AED" w:rsidP="00C643D4" w14:textId="77777777">
                            <w:pPr>
                              <w:pStyle w:val="SubHeaders"/>
                            </w:pPr>
                            <w:r>
                              <w:t>Action Steps if a Loved One Is Sick</w:t>
                            </w:r>
                          </w:p>
                          <w:p w:rsidR="00C643D4" w:rsidP="00C643D4" w14:textId="77777777">
                            <w:pPr>
                              <w:rPr>
                                <w:rFonts w:cstheme="majorHAnsi"/>
                                <w:noProof/>
                              </w:rPr>
                            </w:pPr>
                            <w:r>
                              <w:rPr>
                                <w:rFonts w:cstheme="majorHAnsi"/>
                                <w:noProof/>
                              </w:rPr>
                              <w:t>COVID-19 can spread through close human-to-human contact. As such, if a loved one in your home is sick with COVID-19, public health officials are asking that you self-quarantine as well</w:t>
                            </w:r>
                            <w:r w:rsidR="00657B9C">
                              <w:rPr>
                                <w:rFonts w:cstheme="majorHAnsi"/>
                                <w:noProof/>
                              </w:rPr>
                              <w:t>,</w:t>
                            </w:r>
                            <w:r>
                              <w:rPr>
                                <w:rFonts w:cstheme="majorHAnsi"/>
                                <w:noProof/>
                              </w:rPr>
                              <w:t xml:space="preserve"> unless you need medical treatment. </w:t>
                            </w:r>
                            <w:r w:rsidR="00B41878">
                              <w:rPr>
                                <w:rFonts w:cstheme="majorHAnsi"/>
                                <w:noProof/>
                              </w:rPr>
                              <w:t>In addition, you should:</w:t>
                            </w:r>
                          </w:p>
                          <w:p w:rsidR="00C643D4" w:rsidP="00C643D4" w14:textId="77777777">
                            <w:pPr>
                              <w:pStyle w:val="bullets"/>
                            </w:pPr>
                            <w:r>
                              <w:t>Frequently wash your hands with soap and warm water for at least 20 seconds.</w:t>
                            </w:r>
                          </w:p>
                          <w:p w:rsidR="00C643D4" w:rsidP="00C643D4" w14:textId="77777777">
                            <w:pPr>
                              <w:pStyle w:val="bullets"/>
                            </w:pPr>
                            <w:r>
                              <w:t xml:space="preserve">Avoid touching your eyes, nose and mouth with unwashed hands. </w:t>
                            </w:r>
                          </w:p>
                          <w:p w:rsidR="00C643D4" w:rsidP="00C643D4" w14:textId="0FBE0736">
                            <w:pPr>
                              <w:pStyle w:val="bullets"/>
                            </w:pPr>
                            <w:r>
                              <w:t xml:space="preserve">Try to keep </w:t>
                            </w:r>
                            <w:r w:rsidR="00657B9C">
                              <w:t xml:space="preserve">6 </w:t>
                            </w:r>
                            <w:r>
                              <w:t xml:space="preserve">feet of distance between you and an ill loved one. </w:t>
                            </w:r>
                          </w:p>
                          <w:p w:rsidR="00C643D4" w:rsidP="00C643D4" w14:textId="77777777">
                            <w:pPr>
                              <w:pStyle w:val="bullets"/>
                            </w:pPr>
                            <w:r>
                              <w:t>Do not share dishes, drinking glasses, cups, utensils, towels or bedding with others in your home. Be sure to wash these items with soap and water after each use.</w:t>
                            </w:r>
                          </w:p>
                          <w:p w:rsidR="00B45C40" w:rsidP="00B45C40" w14:textId="77777777">
                            <w:pPr>
                              <w:pStyle w:val="bullets"/>
                            </w:pPr>
                            <w:r>
                              <w:t xml:space="preserve">Clean and disinfect high-touch surfaces like countertops, tabletops, doorknobs, faucets, toilets, phones, tablets and remotes frequently. </w:t>
                            </w:r>
                          </w:p>
                          <w:p w:rsidR="00B45C40" w:rsidP="00B45C40" w14:textId="77777777">
                            <w:pPr>
                              <w:pStyle w:val="SubHeaders"/>
                            </w:pPr>
                            <w:r>
                              <w:t>Summary</w:t>
                            </w:r>
                          </w:p>
                          <w:p w:rsidR="00B45C40" w:rsidP="00B45C40" w14:textId="77777777">
                            <w:r>
                              <w:t xml:space="preserve">The COVID-19 pandemic is something that you should take very seriously. By following the guidance provided by public health officials, you can do your part to minimize further spread of the disease while still obtaining necessary medical care. </w:t>
                            </w:r>
                          </w:p>
                          <w:p w:rsidR="00B45C40" w:rsidRPr="005E2AF1" w:rsidP="00B45C40" w14:textId="77777777">
                            <w:pPr>
                              <w:pStyle w:val="bullets"/>
                              <w:numPr>
                                <w:ilvl w:val="0"/>
                                <w:numId w:val="0"/>
                              </w:numPr>
                              <w:ind w:left="720" w:hanging="360"/>
                            </w:pPr>
                          </w:p>
                          <w:p w:rsidR="008873DD" w:rsidP="008873DD" w14:textId="77777777">
                            <w:pPr>
                              <w:pStyle w:val="ListParagraph"/>
                              <w:spacing w:after="120"/>
                              <w:contextualSpacing w:val="0"/>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width:265.3pt;height:669.3pt;margin-top:-0.4pt;margin-left:-3.35pt;mso-height-percent:0;mso-height-relative:margin;mso-width-percent:0;mso-width-relative:margin;mso-wrap-distance-bottom:0;mso-wrap-distance-left:9pt;mso-wrap-distance-right:9pt;mso-wrap-distance-top:0;mso-wrap-style:square;position:absolute;visibility:visible;v-text-anchor:top;z-index:251666432" filled="f" stroked="f" strokeweight="0.5pt">
                <v:textbox>
                  <w:txbxContent>
                    <w:p w:rsidR="00C643D4" w:rsidRPr="00595AED" w:rsidP="00C643D4" w14:paraId="6BEB7EB3" w14:textId="77777777">
                      <w:pPr>
                        <w:pStyle w:val="SubHeaders"/>
                      </w:pPr>
                      <w:r>
                        <w:t>Action Steps if a Loved One Is Sick</w:t>
                      </w:r>
                    </w:p>
                    <w:p w:rsidR="00C643D4" w:rsidP="00C643D4" w14:paraId="44688D8A" w14:textId="77777777">
                      <w:pPr>
                        <w:rPr>
                          <w:rFonts w:cstheme="majorHAnsi"/>
                          <w:noProof/>
                        </w:rPr>
                      </w:pPr>
                      <w:r>
                        <w:rPr>
                          <w:rFonts w:cstheme="majorHAnsi"/>
                          <w:noProof/>
                        </w:rPr>
                        <w:t>COVID-19 can spread through close human-to-human contact. As such, if a loved one in your home is sick with COVID-19, public health officials are asking that you self-quarantine as well</w:t>
                      </w:r>
                      <w:r w:rsidR="00657B9C">
                        <w:rPr>
                          <w:rFonts w:cstheme="majorHAnsi"/>
                          <w:noProof/>
                        </w:rPr>
                        <w:t>,</w:t>
                      </w:r>
                      <w:r>
                        <w:rPr>
                          <w:rFonts w:cstheme="majorHAnsi"/>
                          <w:noProof/>
                        </w:rPr>
                        <w:t xml:space="preserve"> unless you need medical treatment. </w:t>
                      </w:r>
                      <w:r w:rsidR="00B41878">
                        <w:rPr>
                          <w:rFonts w:cstheme="majorHAnsi"/>
                          <w:noProof/>
                        </w:rPr>
                        <w:t>In addition, you should:</w:t>
                      </w:r>
                    </w:p>
                    <w:p w:rsidR="00C643D4" w:rsidP="00C643D4" w14:paraId="7A0AD25A" w14:textId="77777777">
                      <w:pPr>
                        <w:pStyle w:val="bullets"/>
                      </w:pPr>
                      <w:r>
                        <w:t>Frequently wash your hands with soap and warm water for at least 20 seconds.</w:t>
                      </w:r>
                    </w:p>
                    <w:p w:rsidR="00C643D4" w:rsidP="00C643D4" w14:paraId="0C34C421" w14:textId="77777777">
                      <w:pPr>
                        <w:pStyle w:val="bullets"/>
                      </w:pPr>
                      <w:r>
                        <w:t xml:space="preserve">Avoid touching your eyes, nose and mouth with unwashed hands. </w:t>
                      </w:r>
                    </w:p>
                    <w:p w:rsidR="00C643D4" w:rsidP="00C643D4" w14:paraId="5F54DC29" w14:textId="0FBE0736">
                      <w:pPr>
                        <w:pStyle w:val="bullets"/>
                      </w:pPr>
                      <w:r>
                        <w:t xml:space="preserve">Try to keep </w:t>
                      </w:r>
                      <w:r w:rsidR="00657B9C">
                        <w:t xml:space="preserve">6 </w:t>
                      </w:r>
                      <w:r>
                        <w:t xml:space="preserve">feet of distance between you and an ill loved one. </w:t>
                      </w:r>
                    </w:p>
                    <w:p w:rsidR="00C643D4" w:rsidP="00C643D4" w14:paraId="558EF73F" w14:textId="77777777">
                      <w:pPr>
                        <w:pStyle w:val="bullets"/>
                      </w:pPr>
                      <w:r>
                        <w:t>Do not share dishes, drinking glasses, cups, utensils, towels or bedding with others in your home. Be sure to wash these items with soap and water after each use.</w:t>
                      </w:r>
                    </w:p>
                    <w:p w:rsidR="00B45C40" w:rsidP="00B45C40" w14:paraId="68B00A5E" w14:textId="77777777">
                      <w:pPr>
                        <w:pStyle w:val="bullets"/>
                      </w:pPr>
                      <w:r>
                        <w:t xml:space="preserve">Clean and disinfect high-touch surfaces like countertops, tabletops, doorknobs, faucets, toilets, phones, tablets and remotes frequently. </w:t>
                      </w:r>
                    </w:p>
                    <w:p w:rsidR="00B45C40" w:rsidP="00B45C40" w14:paraId="448ABA39" w14:textId="77777777">
                      <w:pPr>
                        <w:pStyle w:val="SubHeaders"/>
                      </w:pPr>
                      <w:r>
                        <w:t>Summary</w:t>
                      </w:r>
                    </w:p>
                    <w:p w:rsidR="00B45C40" w:rsidP="00B45C40" w14:paraId="19170323" w14:textId="77777777">
                      <w:r>
                        <w:t xml:space="preserve">The COVID-19 pandemic is something that you should take very seriously. By following the guidance provided by public health officials, you can do your part to minimize further spread of the disease while still obtaining necessary medical care. </w:t>
                      </w:r>
                    </w:p>
                    <w:p w:rsidR="00B45C40" w:rsidRPr="005E2AF1" w:rsidP="00B45C40" w14:paraId="22E014CE" w14:textId="77777777">
                      <w:pPr>
                        <w:pStyle w:val="bullets"/>
                        <w:numPr>
                          <w:ilvl w:val="0"/>
                          <w:numId w:val="0"/>
                        </w:numPr>
                        <w:ind w:left="720" w:hanging="360"/>
                      </w:pPr>
                    </w:p>
                    <w:p w:rsidR="008873DD" w:rsidP="008873DD" w14:paraId="098AFA6E" w14:textId="77777777">
                      <w:pPr>
                        <w:pStyle w:val="ListParagraph"/>
                        <w:spacing w:after="120"/>
                        <w:contextualSpacing w:val="0"/>
                      </w:pPr>
                    </w:p>
                  </w:txbxContent>
                </v:textbox>
              </v:shape>
            </w:pict>
          </mc:Fallback>
        </mc:AlternateContent>
      </w:r>
    </w:p>
    <w:sectPr w:rsidSect="008873DD">
      <w:headerReference w:type="default" r:id="rId8"/>
      <w:footerReference w:type="default" r:id="rId9"/>
      <w:pgSz w:w="12240" w:h="15840"/>
      <w:pgMar w:top="1728" w:right="720" w:bottom="720" w:left="720" w:header="720" w:footer="576"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AF1" w14:paraId="2E5C057A" w14:textId="77777777">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-27305</wp:posOffset>
              </wp:positionV>
              <wp:extent cx="4099560" cy="335280"/>
              <wp:effectExtent l="0" t="0" r="0" b="762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4099560" cy="335280"/>
                      </a:xfrm>
                      <a:prstGeom prst="rect">
                        <a:avLst/>
                      </a:prstGeom>
                      <a:noFill/>
                      <a:ln w="6350">
                        <a:noFill/>
                      </a:ln>
                    </wps:spPr>
                    <wps:txbx>
                      <w:txbxContent>
                        <w:p w:rsidR="005E2AF1" w:rsidRPr="005E2AF1" w:rsidP="005E2AF1" w14:paraId="16F0ECE6" w14:textId="77777777">
                          <w:pPr>
                            <w:rPr>
                              <w:color w:val="B2B2B2"/>
                              <w:sz w:val="14"/>
                            </w:rPr>
                          </w:pPr>
                          <w:r w:rsidRPr="005E2AF1">
                            <w:rPr>
                              <w:color w:val="B2B2B2"/>
                              <w:sz w:val="14"/>
                            </w:rPr>
                            <w:t xml:space="preserve">This article is for informational purposes only and is not intended as medical advice. For further information, please consult a medical professional. © </w:t>
                          </w:r>
                          <w:r w:rsidR="00536F11">
                            <w:rPr>
                              <w:color w:val="B2B2B2"/>
                              <w:sz w:val="14"/>
                            </w:rPr>
                            <w:t>20</w:t>
                          </w:r>
                          <w:r w:rsidR="00B45C40">
                            <w:rPr>
                              <w:color w:val="B2B2B2"/>
                              <w:sz w:val="14"/>
                            </w:rPr>
                            <w:t>20</w:t>
                          </w:r>
                          <w:r w:rsidRPr="005E2AF1">
                            <w:rPr>
                              <w:color w:val="B2B2B2"/>
                              <w:sz w:val="14"/>
                            </w:rPr>
                            <w:t xml:space="preserve"> Zywave, Inc. All rights reserved. </w:t>
                          </w:r>
                        </w:p>
                        <w:p w:rsidR="005E2AF1" w:rsidRPr="005E2AF1" w14:paraId="33BCF5DE" w14:textId="77777777">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22.8pt;height:26.4pt;margin-top:-2.15pt;margin-left:-22.2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E2AF1" w:rsidRPr="005E2AF1"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w:t>
                    </w:r>
                    <w:r w:rsidR="00536F11">
                      <w:rPr>
                        <w:color w:val="B2B2B2"/>
                        <w:sz w:val="14"/>
                      </w:rPr>
                      <w:t>20</w:t>
                    </w:r>
                    <w:r w:rsidR="00B45C40">
                      <w:rPr>
                        <w:color w:val="B2B2B2"/>
                        <w:sz w:val="14"/>
                      </w:rPr>
                      <w:t>20</w:t>
                    </w:r>
                    <w:r w:rsidRPr="005E2AF1">
                      <w:rPr>
                        <w:color w:val="B2B2B2"/>
                        <w:sz w:val="14"/>
                      </w:rPr>
                      <w:t xml:space="preserve"> </w:t>
                    </w:r>
                    <w:r w:rsidRPr="005E2AF1">
                      <w:rPr>
                        <w:color w:val="B2B2B2"/>
                        <w:sz w:val="14"/>
                      </w:rPr>
                      <w:t>Zywave</w:t>
                    </w:r>
                    <w:r w:rsidRPr="005E2AF1">
                      <w:rPr>
                        <w:color w:val="B2B2B2"/>
                        <w:sz w:val="14"/>
                      </w:rPr>
                      <w:t xml:space="preserve">, Inc. All rights reserved. </w:t>
                    </w:r>
                  </w:p>
                  <w:p w:rsidR="005E2AF1" w:rsidRPr="005E2AF1">
                    <w:pPr>
                      <w:rPr>
                        <w:color w:val="B2B2B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3DD" w14:paraId="44073B4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5AED" w14:paraId="2C4B2C64" w14:textId="77777777">
    <w:pPr>
      <w:pStyle w:val="Header"/>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772309" cy="100584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l.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309"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3DD" w14:paraId="25CF5886" w14:textId="77777777">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-49742</wp:posOffset>
              </wp:positionH>
              <wp:positionV relativeFrom="paragraph">
                <wp:posOffset>92710</wp:posOffset>
              </wp:positionV>
              <wp:extent cx="6146800" cy="279400"/>
              <wp:effectExtent l="0" t="0" r="0" b="635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wps:spPr>
                      <a:xfrm>
                        <a:off x="0" y="0"/>
                        <a:ext cx="6146800" cy="279400"/>
                      </a:xfrm>
                      <a:prstGeom prst="rect">
                        <a:avLst/>
                      </a:prstGeom>
                      <a:noFill/>
                      <a:ln w="6350">
                        <a:noFill/>
                      </a:ln>
                    </wps:spPr>
                    <wps:txbx>
                      <w:txbxContent>
                        <w:p w:rsidR="008873DD" w14:paraId="3D24C082" w14:textId="77777777">
                          <w:r w:rsidRPr="00A2715D">
                            <w:rPr>
                              <w:rFonts w:asciiTheme="minorHAnsi" w:hAnsiTheme="minorHAnsi"/>
                              <w:b/>
                              <w:noProof/>
                              <w:color w:val="FFFFFF" w:themeColor="background1"/>
                              <w:sz w:val="20"/>
                            </w:rPr>
                            <w:t>WHAT TO DO IF YOU’RE SICK WITH COVID-19</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2050" type="#_x0000_t202" style="width:484pt;height:22pt;margin-top:7.3pt;margin-left:-3.9pt;mso-height-percent:0;mso-height-relative:margin;mso-wrap-distance-bottom:0;mso-wrap-distance-left:9pt;mso-wrap-distance-right:9pt;mso-wrap-distance-top:0;mso-wrap-style:square;position:absolute;visibility:visible;v-text-anchor:top;z-index:251663360" filled="f" stroked="f" strokeweight="0.5pt">
              <v:textbox>
                <w:txbxContent>
                  <w:p w:rsidR="008873DD">
                    <w:r w:rsidRPr="00A2715D">
                      <w:rPr>
                        <w:rFonts w:asciiTheme="minorHAnsi" w:hAnsiTheme="minorHAnsi"/>
                        <w:b/>
                        <w:noProof/>
                        <w:color w:val="FFFFFF" w:themeColor="background1"/>
                        <w:sz w:val="20"/>
                      </w:rPr>
                      <w:t>WHAT TO DO IF YOU’RE SICK WITH COVID-19</w:t>
                    </w:r>
                  </w:p>
                </w:txbxContent>
              </v:textbox>
            </v:shape>
          </w:pict>
        </mc:Fallback>
      </mc:AlternateContent>
    </w: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-457200</wp:posOffset>
          </wp:positionV>
          <wp:extent cx="7772309" cy="100584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595584" name="page 2.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309"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E26D0E"/>
    <w:multiLevelType w:val="hybridMultilevel"/>
    <w:tmpl w:val="5130FC36"/>
    <w:lvl w:ilvl="0">
      <w:start w:val="1"/>
      <w:numFmt w:val="bullet"/>
      <w:pStyle w:val="bullet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E6F72FC"/>
    <w:multiLevelType w:val="hybridMultilevel"/>
    <w:tmpl w:val="D296861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20E1E5E"/>
    <w:multiLevelType w:val="hybridMultilevel"/>
    <w:tmpl w:val="4F362BD4"/>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5D"/>
    <w:rsid w:val="000337B6"/>
    <w:rsid w:val="000855CD"/>
    <w:rsid w:val="000A3F00"/>
    <w:rsid w:val="001F699F"/>
    <w:rsid w:val="00260E6B"/>
    <w:rsid w:val="00293F4A"/>
    <w:rsid w:val="002D7679"/>
    <w:rsid w:val="00307663"/>
    <w:rsid w:val="003D53EB"/>
    <w:rsid w:val="0040553E"/>
    <w:rsid w:val="004866DC"/>
    <w:rsid w:val="004E1AC0"/>
    <w:rsid w:val="00501B3E"/>
    <w:rsid w:val="00535F33"/>
    <w:rsid w:val="00536F11"/>
    <w:rsid w:val="00595AED"/>
    <w:rsid w:val="005E2AF1"/>
    <w:rsid w:val="00640C8F"/>
    <w:rsid w:val="00657B9C"/>
    <w:rsid w:val="007F528F"/>
    <w:rsid w:val="008873DD"/>
    <w:rsid w:val="008B2EA3"/>
    <w:rsid w:val="008B7945"/>
    <w:rsid w:val="009C780F"/>
    <w:rsid w:val="00A2715D"/>
    <w:rsid w:val="00A403F4"/>
    <w:rsid w:val="00A8071E"/>
    <w:rsid w:val="00B41878"/>
    <w:rsid w:val="00B45C40"/>
    <w:rsid w:val="00BF1F2F"/>
    <w:rsid w:val="00C43A4D"/>
    <w:rsid w:val="00C643D4"/>
    <w:rsid w:val="00DC2FBF"/>
    <w:rsid w:val="00DD15C6"/>
    <w:rsid w:val="00E56CE2"/>
    <w:rsid w:val="00EA38B7"/>
  </w:rsids>
  <w:docVars>
    <w:docVar w:name="__Grammarly_42___1" w:val="H4sIAAAAAAAEAKtWcslP9kxRslIyNDYysrAwNTc1NzYyMTY1tjBS0lEKTi0uzszPAykwrgUArNH4f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2BFAA29-675F-4503-8D5C-F2C327DB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E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5AED"/>
    <w:pPr>
      <w:ind w:left="720"/>
      <w:contextualSpacing/>
    </w:pPr>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customStyle="1" w:styleId="SubHeaders">
    <w:name w:val="Sub Headers"/>
    <w:basedOn w:val="Normal"/>
    <w:link w:val="SubHeadersChar"/>
    <w:qFormat/>
    <w:rsid w:val="00595AED"/>
    <w:pPr>
      <w:spacing w:after="0"/>
    </w:pPr>
    <w:rPr>
      <w:rFonts w:asciiTheme="minorHAnsi" w:hAnsiTheme="minorHAnsi"/>
      <w:b/>
      <w:noProof/>
      <w:color w:val="20A589"/>
    </w:rPr>
  </w:style>
  <w:style w:type="character" w:customStyle="1" w:styleId="SubHeadersChar">
    <w:name w:val="Sub Headers Char"/>
    <w:basedOn w:val="DefaultParagraphFont"/>
    <w:link w:val="SubHeaders"/>
    <w:rsid w:val="00595AED"/>
    <w:rPr>
      <w:b/>
      <w:noProof/>
      <w:color w:val="20A589"/>
    </w:rPr>
  </w:style>
  <w:style w:type="paragraph" w:customStyle="1" w:styleId="bullets">
    <w:name w:val="bullets"/>
    <w:basedOn w:val="ListParagraph"/>
    <w:link w:val="bulletsChar"/>
    <w:qFormat/>
    <w:rsid w:val="00A2715D"/>
    <w:pPr>
      <w:numPr>
        <w:numId w:val="1"/>
      </w:numPr>
      <w:spacing w:after="120"/>
      <w:contextualSpacing w:val="0"/>
    </w:pPr>
    <w:rPr>
      <w:rFonts w:cstheme="majorHAnsi"/>
      <w:noProof/>
    </w:rPr>
  </w:style>
  <w:style w:type="character" w:customStyle="1" w:styleId="ListParagraphChar">
    <w:name w:val="List Paragraph Char"/>
    <w:basedOn w:val="DefaultParagraphFont"/>
    <w:link w:val="ListParagraph"/>
    <w:uiPriority w:val="34"/>
    <w:rsid w:val="00A2715D"/>
    <w:rPr>
      <w:rFonts w:asciiTheme="majorHAnsi" w:hAnsiTheme="majorHAnsi"/>
    </w:rPr>
  </w:style>
  <w:style w:type="character" w:customStyle="1" w:styleId="bulletsChar">
    <w:name w:val="bullets Char"/>
    <w:basedOn w:val="ListParagraphChar"/>
    <w:link w:val="bullets"/>
    <w:rsid w:val="00A2715D"/>
    <w:rPr>
      <w:rFonts w:asciiTheme="majorHAnsi" w:hAnsiTheme="majorHAnsi" w:cstheme="majorHAnsi"/>
      <w:noProof/>
    </w:rPr>
  </w:style>
  <w:style w:type="character" w:styleId="CommentReference">
    <w:name w:val="annotation reference"/>
    <w:basedOn w:val="DefaultParagraphFont"/>
    <w:uiPriority w:val="99"/>
    <w:semiHidden/>
    <w:unhideWhenUsed/>
    <w:rsid w:val="004E1AC0"/>
    <w:rPr>
      <w:sz w:val="16"/>
      <w:szCs w:val="16"/>
    </w:rPr>
  </w:style>
  <w:style w:type="paragraph" w:styleId="CommentText">
    <w:name w:val="annotation text"/>
    <w:basedOn w:val="Normal"/>
    <w:link w:val="CommentTextChar"/>
    <w:uiPriority w:val="99"/>
    <w:semiHidden/>
    <w:unhideWhenUsed/>
    <w:rsid w:val="004E1AC0"/>
    <w:pPr>
      <w:spacing w:line="240" w:lineRule="auto"/>
    </w:pPr>
    <w:rPr>
      <w:sz w:val="20"/>
      <w:szCs w:val="20"/>
    </w:rPr>
  </w:style>
  <w:style w:type="character" w:customStyle="1" w:styleId="CommentTextChar">
    <w:name w:val="Comment Text Char"/>
    <w:basedOn w:val="DefaultParagraphFont"/>
    <w:link w:val="CommentText"/>
    <w:uiPriority w:val="99"/>
    <w:semiHidden/>
    <w:rsid w:val="004E1AC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4E1AC0"/>
    <w:rPr>
      <w:b/>
      <w:bCs/>
    </w:rPr>
  </w:style>
  <w:style w:type="character" w:customStyle="1" w:styleId="CommentSubjectChar">
    <w:name w:val="Comment Subject Char"/>
    <w:basedOn w:val="CommentTextChar"/>
    <w:link w:val="CommentSubject"/>
    <w:uiPriority w:val="99"/>
    <w:semiHidden/>
    <w:rsid w:val="004E1AC0"/>
    <w:rPr>
      <w:rFonts w:asciiTheme="majorHAnsi" w:hAnsiTheme="majorHAnsi"/>
      <w:b/>
      <w:bCs/>
      <w:sz w:val="20"/>
      <w:szCs w:val="20"/>
    </w:rPr>
  </w:style>
  <w:style w:type="paragraph" w:styleId="BalloonText">
    <w:name w:val="Balloon Text"/>
    <w:basedOn w:val="Normal"/>
    <w:link w:val="BalloonTextChar"/>
    <w:uiPriority w:val="99"/>
    <w:semiHidden/>
    <w:unhideWhenUsed/>
    <w:rsid w:val="004E1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EB%20Content\Live%20Well,%20Work%20Well%20Flyer\_NEW%20LWWW%20Flyers\Green\2%20pages\Green%202%20page_pill.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B8BAE-F174-4EC3-8776-813A5073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2 page_pill</Template>
  <TotalTime>0</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Jillian</dc:creator>
  <cp:lastModifiedBy>English, Jillian</cp:lastModifiedBy>
  <cp:revision>2</cp:revision>
  <dcterms:created xsi:type="dcterms:W3CDTF">2020-03-17T11:36:00Z</dcterms:created>
  <dcterms:modified xsi:type="dcterms:W3CDTF">2020-03-17T11:36:00Z</dcterms:modified>
</cp:coreProperties>
</file>